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4E53" w14:textId="77777777" w:rsidR="009F6354" w:rsidRDefault="008F7E1F">
      <w:pPr>
        <w:jc w:val="center"/>
      </w:pPr>
      <w:r>
        <w:rPr>
          <w:u w:val="single"/>
        </w:rPr>
        <w:t xml:space="preserve">Organizacja wypoczynku letniego „Szkoła na wesoło” </w:t>
      </w:r>
    </w:p>
    <w:p w14:paraId="22D49AE6" w14:textId="77777777" w:rsidR="009F6354" w:rsidRDefault="008F7E1F">
      <w:pPr>
        <w:jc w:val="center"/>
        <w:rPr>
          <w:u w:val="single"/>
        </w:rPr>
      </w:pPr>
      <w:r>
        <w:rPr>
          <w:u w:val="single"/>
        </w:rPr>
        <w:t>w Zespole Szkolno-Przedszkolnym nr 3 w Katowicach</w:t>
      </w:r>
    </w:p>
    <w:p w14:paraId="51472DBD" w14:textId="77777777" w:rsidR="009F6354" w:rsidRDefault="008F7E1F">
      <w:pPr>
        <w:pStyle w:val="Bezodstpw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Podstawowe przepisy regulujące organizację wypoczynku dzieci i młodzieży:</w:t>
      </w:r>
    </w:p>
    <w:p w14:paraId="32B290BD" w14:textId="77777777" w:rsidR="009F6354" w:rsidRDefault="009F6354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1254A244" w14:textId="77777777" w:rsidR="008F7E1F" w:rsidRDefault="008F7E1F" w:rsidP="008F7E1F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ustawa z dnia 7 września 1991 r. o systemie oświaty (tekst jedn.: Dz. U. z 2016 r., poz.1943 </w:t>
      </w:r>
      <w:r>
        <w:rPr>
          <w:rFonts w:ascii="Times New Roman" w:hAnsi="Times New Roman" w:cs="Times New Roman"/>
          <w:sz w:val="20"/>
          <w:szCs w:val="20"/>
          <w:lang w:eastAsia="pl-PL"/>
        </w:rPr>
        <w:br/>
        <w:t>ze zm.),</w:t>
      </w:r>
    </w:p>
    <w:p w14:paraId="53E1C6DF" w14:textId="77777777" w:rsidR="008F7E1F" w:rsidRDefault="008F7E1F" w:rsidP="008F7E1F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rozporządzenie Ministra Edukacji Narodowej z 30 marca 2016 r. w sprawie wypoczynku dzieci i młodzieży (Dz. U. z 2016 r., poz. 452),</w:t>
      </w:r>
    </w:p>
    <w:p w14:paraId="17972D62" w14:textId="77777777" w:rsidR="008F7E1F" w:rsidRDefault="008F7E1F" w:rsidP="008F7E1F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ustawa z 29 sierpnia 1997 r. o usługach turystycznych (tekst jedn.: Dz. U. z</w:t>
      </w:r>
      <w:r>
        <w:rPr>
          <w:rFonts w:ascii="Times New Roman" w:hAnsi="Times New Roman" w:cs="Times New Roman"/>
          <w:sz w:val="20"/>
          <w:szCs w:val="20"/>
        </w:rPr>
        <w:t xml:space="preserve"> 2017 r., poz.1553 ze zm.),</w:t>
      </w:r>
    </w:p>
    <w:p w14:paraId="1DB4D04F" w14:textId="77777777" w:rsidR="008F7E1F" w:rsidRPr="00F62667" w:rsidRDefault="008F7E1F" w:rsidP="008F7E1F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2667">
        <w:rPr>
          <w:rFonts w:ascii="Times New Roman" w:hAnsi="Times New Roman" w:cs="Times New Roman"/>
          <w:sz w:val="20"/>
          <w:szCs w:val="20"/>
        </w:rPr>
        <w:t>ustawa z dnia 24 listopada 2017 r. o imprezach turystycznych i powiązanych usługach turystycznych (Dz. U. 2017 r., poz.2361) – weszła  w życie 1 lipca 2018 r.</w:t>
      </w:r>
    </w:p>
    <w:p w14:paraId="3CA83A05" w14:textId="77777777" w:rsidR="008F7E1F" w:rsidRDefault="008F7E1F" w:rsidP="008F7E1F">
      <w:pPr>
        <w:pStyle w:val="Bezodstpw1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62667">
        <w:rPr>
          <w:rFonts w:ascii="Times New Roman" w:hAnsi="Times New Roman" w:cs="Times New Roman"/>
          <w:sz w:val="20"/>
          <w:szCs w:val="20"/>
        </w:rPr>
        <w:t>Wytyczne GIS, MZ i MEN dla organizatorów wypoczynku dzieci i młodzieży</w:t>
      </w:r>
    </w:p>
    <w:p w14:paraId="0F96C079" w14:textId="77777777" w:rsidR="009F6354" w:rsidRDefault="009F6354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2562A8EB" w14:textId="77777777" w:rsidR="009F6354" w:rsidRDefault="008F7E1F">
      <w:r>
        <w:t>1.Organizator</w:t>
      </w:r>
      <w:r>
        <w:t>em wypoczynku jest Zespół Szkolno-Przedszkolny nr 3 w Katowicach Szkoła Podstawowa nr 47 z Oddziałami Integracyjnymi w Katowicach ul.Grzegorzka 4 40-309 Katowice</w:t>
      </w:r>
    </w:p>
    <w:p w14:paraId="54F6F35F" w14:textId="77777777" w:rsidR="009F6354" w:rsidRDefault="008F7E1F">
      <w:r>
        <w:t>2.Uczestnikami wypoczynku są uczniowie klas I-III i IV-VIII</w:t>
      </w:r>
    </w:p>
    <w:p w14:paraId="20E35F9A" w14:textId="77777777" w:rsidR="009F6354" w:rsidRDefault="008F7E1F">
      <w:r>
        <w:t xml:space="preserve">3.Organizator wypoczynku zapewnia </w:t>
      </w:r>
      <w:r>
        <w:t>bezpieczne i higieniczne warunki wypoczynku, w szczególności organizuje wypoczynek w obiekcie lub na terenie spełniającym wymagania ochrony przeciwpożarowej, ochrony środowiska oraz warunki higieniczno-sanitarne, określone w przepisach o ochronie przeciwpo</w:t>
      </w:r>
      <w:r>
        <w:t>żarowej, ochronie środowiska i Państwowej Inspekcji Sanitarnej, a w przypadku wypoczynku z udziałem dzieci i młodzieży niepełnosprawnej- organizuje wypoczynek w obiekcie lub na terenie dostosowanym do potrzeb wynikających z rodzaju niepełnosprawności uczes</w:t>
      </w:r>
      <w:r>
        <w:t>tników wypoczynku.</w:t>
      </w:r>
    </w:p>
    <w:p w14:paraId="4DD7537D" w14:textId="77777777" w:rsidR="009F6354" w:rsidRDefault="008F7E1F">
      <w:r>
        <w:t>4.Kadrę wypoczynku stanowią:</w:t>
      </w:r>
    </w:p>
    <w:p w14:paraId="58AAB342" w14:textId="77777777" w:rsidR="009F6354" w:rsidRDefault="008F7E1F">
      <w:r>
        <w:t>-Kierownik wypoczynku</w:t>
      </w:r>
    </w:p>
    <w:p w14:paraId="27ABC471" w14:textId="1246A0A6" w:rsidR="009F6354" w:rsidRDefault="008F7E1F">
      <w:pPr>
        <w:pStyle w:val="Akapitzlist"/>
        <w:numPr>
          <w:ilvl w:val="0"/>
          <w:numId w:val="1"/>
        </w:numPr>
      </w:pPr>
      <w:r>
        <w:t>w terminie 28.06.2021-2.07.2021 p.Beata Klimek</w:t>
      </w:r>
    </w:p>
    <w:p w14:paraId="039BF840" w14:textId="04E1768C" w:rsidR="009F6354" w:rsidRDefault="008F7E1F">
      <w:pPr>
        <w:pStyle w:val="Akapitzlist"/>
        <w:numPr>
          <w:ilvl w:val="0"/>
          <w:numId w:val="1"/>
        </w:numPr>
      </w:pPr>
      <w:r>
        <w:t>w terminie 5.07.2021-9.07.2021 p.Beata Klimek</w:t>
      </w:r>
    </w:p>
    <w:p w14:paraId="193BDF7C" w14:textId="6AF314A1" w:rsidR="009F6354" w:rsidRDefault="008F7E1F" w:rsidP="008F7E1F">
      <w:pPr>
        <w:pStyle w:val="Akapitzlist"/>
        <w:numPr>
          <w:ilvl w:val="0"/>
          <w:numId w:val="1"/>
        </w:numPr>
      </w:pPr>
      <w:r>
        <w:t>w terminie 23.08.2021-27.08.2021 p.Renata Majewska</w:t>
      </w:r>
    </w:p>
    <w:p w14:paraId="28F957F6" w14:textId="77777777" w:rsidR="009F6354" w:rsidRDefault="008F7E1F">
      <w:r>
        <w:t>-</w:t>
      </w:r>
      <w:r>
        <w:t>wychowawcy wypoczynku</w:t>
      </w:r>
    </w:p>
    <w:p w14:paraId="10FA66E2" w14:textId="4CFB472D" w:rsidR="009F6354" w:rsidRDefault="008F7E1F" w:rsidP="008F7E1F">
      <w:pPr>
        <w:pStyle w:val="Akapitzlist"/>
        <w:numPr>
          <w:ilvl w:val="0"/>
          <w:numId w:val="2"/>
        </w:numPr>
      </w:pPr>
      <w:bookmarkStart w:id="0" w:name="__DdeLink__200_1629459733"/>
      <w:r>
        <w:t xml:space="preserve">w terminie  </w:t>
      </w:r>
      <w:bookmarkEnd w:id="0"/>
      <w:r>
        <w:t>28.06.2021-2.07.2021</w:t>
      </w:r>
    </w:p>
    <w:p w14:paraId="5EE6668F" w14:textId="77777777" w:rsidR="008F7E1F" w:rsidRDefault="008F7E1F" w:rsidP="008F7E1F">
      <w:pPr>
        <w:pStyle w:val="Akapitzlist"/>
      </w:pPr>
    </w:p>
    <w:p w14:paraId="714993D9" w14:textId="77777777" w:rsidR="009F6354" w:rsidRDefault="008F7E1F">
      <w:pPr>
        <w:pStyle w:val="Akapitzlist"/>
      </w:pPr>
      <w:r>
        <w:t>A</w:t>
      </w:r>
      <w:r>
        <w:t>nita Wyderka</w:t>
      </w:r>
    </w:p>
    <w:p w14:paraId="2EB9E6AE" w14:textId="7A6527C2" w:rsidR="009F6354" w:rsidRDefault="008F7E1F">
      <w:pPr>
        <w:pStyle w:val="Akapitzlist"/>
      </w:pPr>
      <w:r>
        <w:t>Anna Zubrzycka</w:t>
      </w:r>
    </w:p>
    <w:p w14:paraId="2AB0D137" w14:textId="73749397" w:rsidR="009F6354" w:rsidRDefault="008F7E1F" w:rsidP="008F7E1F">
      <w:pPr>
        <w:pStyle w:val="Akapitzlist"/>
      </w:pPr>
      <w:r>
        <w:t>Grzegorz Drabik</w:t>
      </w:r>
    </w:p>
    <w:p w14:paraId="5A4EF879" w14:textId="77777777" w:rsidR="008F7E1F" w:rsidRDefault="008F7E1F" w:rsidP="008F7E1F">
      <w:pPr>
        <w:pStyle w:val="Akapitzlist"/>
      </w:pPr>
    </w:p>
    <w:p w14:paraId="5C56F289" w14:textId="27C4EE5B" w:rsidR="009F6354" w:rsidRDefault="008F7E1F">
      <w:pPr>
        <w:pStyle w:val="Akapitzlist"/>
        <w:numPr>
          <w:ilvl w:val="0"/>
          <w:numId w:val="2"/>
        </w:numPr>
      </w:pPr>
      <w:bookmarkStart w:id="1" w:name="__DdeLink__123_428293569"/>
      <w:r>
        <w:t>w</w:t>
      </w:r>
      <w:r>
        <w:t xml:space="preserve"> terminie </w:t>
      </w:r>
      <w:bookmarkEnd w:id="1"/>
      <w:r>
        <w:t xml:space="preserve">  5.07.2021-9.07.2021</w:t>
      </w:r>
    </w:p>
    <w:p w14:paraId="0EA35D85" w14:textId="77777777" w:rsidR="009F6354" w:rsidRDefault="009F6354">
      <w:pPr>
        <w:pStyle w:val="Akapitzlist"/>
      </w:pPr>
    </w:p>
    <w:p w14:paraId="4F4CF5D3" w14:textId="524B858D" w:rsidR="009F6354" w:rsidRDefault="008F7E1F" w:rsidP="008F7E1F">
      <w:pPr>
        <w:pStyle w:val="Akapitzlist"/>
      </w:pPr>
      <w:r>
        <w:t>Anna Piontek</w:t>
      </w:r>
    </w:p>
    <w:p w14:paraId="364F4339" w14:textId="50DAC893" w:rsidR="008F7E1F" w:rsidRDefault="008F7E1F" w:rsidP="008F7E1F">
      <w:pPr>
        <w:pStyle w:val="Akapitzlist"/>
      </w:pPr>
      <w:r>
        <w:t>Marzena Uramowska</w:t>
      </w:r>
    </w:p>
    <w:p w14:paraId="567F7B37" w14:textId="77777777" w:rsidR="009F6354" w:rsidRDefault="009F6354">
      <w:pPr>
        <w:pStyle w:val="Akapitzlist"/>
      </w:pPr>
    </w:p>
    <w:p w14:paraId="73A6C578" w14:textId="70A65B9B" w:rsidR="009F6354" w:rsidRDefault="008F7E1F">
      <w:pPr>
        <w:pStyle w:val="Akapitzlist"/>
        <w:numPr>
          <w:ilvl w:val="0"/>
          <w:numId w:val="2"/>
        </w:numPr>
      </w:pPr>
      <w:r>
        <w:t>w terminie  23.08.2021-27.08.2021</w:t>
      </w:r>
    </w:p>
    <w:p w14:paraId="39153F65" w14:textId="12C0B7F0" w:rsidR="008F7E1F" w:rsidRDefault="008F7E1F" w:rsidP="008F7E1F">
      <w:pPr>
        <w:pStyle w:val="Akapitzlist"/>
      </w:pPr>
    </w:p>
    <w:p w14:paraId="065D3494" w14:textId="24AB96F8" w:rsidR="008F7E1F" w:rsidRDefault="008F7E1F" w:rsidP="008F7E1F">
      <w:pPr>
        <w:pStyle w:val="Akapitzlist"/>
      </w:pPr>
      <w:r>
        <w:t>Karolina Sikora</w:t>
      </w:r>
    </w:p>
    <w:p w14:paraId="65CB70FF" w14:textId="2FB25A0F" w:rsidR="008F7E1F" w:rsidRDefault="008F7E1F" w:rsidP="008F7E1F">
      <w:pPr>
        <w:pStyle w:val="Akapitzlist"/>
      </w:pPr>
      <w:r>
        <w:t>Małgorzata Jeżakowska</w:t>
      </w:r>
    </w:p>
    <w:p w14:paraId="702831CD" w14:textId="77777777" w:rsidR="008F7E1F" w:rsidRDefault="008F7E1F" w:rsidP="008F7E1F">
      <w:pPr>
        <w:pStyle w:val="Akapitzlist"/>
      </w:pPr>
      <w:r>
        <w:t>Barbara Chmielińska</w:t>
      </w:r>
    </w:p>
    <w:p w14:paraId="081DC0DD" w14:textId="7FC2D311" w:rsidR="009F6354" w:rsidRDefault="008F7E1F" w:rsidP="008F7E1F">
      <w:r>
        <w:lastRenderedPageBreak/>
        <w:t xml:space="preserve">5.Podczas organizowania wypoczynku letniego uczestnikom zapewniona zostaje  opieka medyczna sąsiadującego z placówką Niepublicznego Zakładu Opieki </w:t>
      </w:r>
      <w:r>
        <w:t>Zdrowotnej-Przychodni lekarskiej „Dabrówka” PULS-Med. Katowice,ul.Le Ronda 16</w:t>
      </w:r>
    </w:p>
    <w:p w14:paraId="787C9A4D" w14:textId="77777777" w:rsidR="009F6354" w:rsidRDefault="008F7E1F">
      <w:r>
        <w:t>6</w:t>
      </w:r>
      <w:r>
        <w:t>.Zajęcia organizowane podczas wypoczynku ujęte są w ramowym planie „Szkoła na wesoło” i odbywają się wg programu:</w:t>
      </w:r>
    </w:p>
    <w:p w14:paraId="5F3868C4" w14:textId="77777777" w:rsidR="009F6354" w:rsidRDefault="008F7E1F">
      <w:r>
        <w:t>Zajęcia odbywają się od poniedziałku do piątku w godzinach 9.00</w:t>
      </w:r>
      <w:r>
        <w:t>-15.00. Udostępnione są poszczególne pomieszczenia szkoły.</w:t>
      </w:r>
    </w:p>
    <w:p w14:paraId="12181D85" w14:textId="77777777" w:rsidR="009F6354" w:rsidRDefault="008F7E1F">
      <w:r>
        <w:t>a)zajęcia na dużej sali gimnastycznej:</w:t>
      </w:r>
    </w:p>
    <w:p w14:paraId="42312386" w14:textId="77777777" w:rsidR="009F6354" w:rsidRDefault="008F7E1F">
      <w:r>
        <w:t>-rozgrywki sportowe</w:t>
      </w:r>
    </w:p>
    <w:p w14:paraId="722CABF6" w14:textId="77777777" w:rsidR="009F6354" w:rsidRDefault="008F7E1F">
      <w:r>
        <w:t>-gry zespołowe: koszykówka, piłka ręczna, piłka nożna</w:t>
      </w:r>
    </w:p>
    <w:p w14:paraId="36CDE5DE" w14:textId="77777777" w:rsidR="009F6354" w:rsidRDefault="008F7E1F">
      <w:r>
        <w:t>b)zajęcia na małej sali gimnastycznej:</w:t>
      </w:r>
    </w:p>
    <w:p w14:paraId="13F845E6" w14:textId="77777777" w:rsidR="009F6354" w:rsidRDefault="008F7E1F">
      <w:r>
        <w:t>-wyścigi rzędów</w:t>
      </w:r>
    </w:p>
    <w:p w14:paraId="369E50A3" w14:textId="77777777" w:rsidR="009F6354" w:rsidRDefault="008F7E1F">
      <w:r>
        <w:t>-tenis stołowy-turniej w każd</w:t>
      </w:r>
      <w:r>
        <w:t>ym tygodniu</w:t>
      </w:r>
    </w:p>
    <w:p w14:paraId="72884D03" w14:textId="77777777" w:rsidR="009F6354" w:rsidRDefault="008F7E1F">
      <w:r>
        <w:t>-rozgrywki w piłkę siatkową</w:t>
      </w:r>
    </w:p>
    <w:p w14:paraId="71FF5716" w14:textId="77777777" w:rsidR="009F6354" w:rsidRDefault="008F7E1F">
      <w:r>
        <w:t>-badminton-turniej</w:t>
      </w:r>
    </w:p>
    <w:p w14:paraId="6BBCCF84" w14:textId="77777777" w:rsidR="009F6354" w:rsidRDefault="008F7E1F">
      <w:r>
        <w:t>c)zajęcia w sali komputerowej</w:t>
      </w:r>
    </w:p>
    <w:p w14:paraId="4571E3C7" w14:textId="77777777" w:rsidR="009F6354" w:rsidRDefault="008F7E1F">
      <w:r>
        <w:t>-gry komputerowe</w:t>
      </w:r>
    </w:p>
    <w:p w14:paraId="3D3C27A1" w14:textId="77777777" w:rsidR="009F6354" w:rsidRDefault="008F7E1F">
      <w:r>
        <w:t>-korzystanie z internetu</w:t>
      </w:r>
    </w:p>
    <w:p w14:paraId="47C91944" w14:textId="77777777" w:rsidR="009F6354" w:rsidRDefault="008F7E1F">
      <w:r>
        <w:t>-konkursy-wykorzystanie programu paint</w:t>
      </w:r>
    </w:p>
    <w:p w14:paraId="08DB0E03" w14:textId="77777777" w:rsidR="009F6354" w:rsidRDefault="008F7E1F">
      <w:r>
        <w:t>d)zajęcia na świetlicy:</w:t>
      </w:r>
    </w:p>
    <w:p w14:paraId="56B5476E" w14:textId="77777777" w:rsidR="009F6354" w:rsidRDefault="008F7E1F">
      <w:r>
        <w:t>-oglądanie bajek i filmów na DVD</w:t>
      </w:r>
    </w:p>
    <w:p w14:paraId="03822599" w14:textId="77777777" w:rsidR="009F6354" w:rsidRDefault="008F7E1F">
      <w:r>
        <w:t>-gry planszowe</w:t>
      </w:r>
    </w:p>
    <w:p w14:paraId="32E921DE" w14:textId="77777777" w:rsidR="009F6354" w:rsidRDefault="008F7E1F">
      <w:r>
        <w:t>-układanie puz</w:t>
      </w:r>
      <w:r>
        <w:t>zli</w:t>
      </w:r>
    </w:p>
    <w:p w14:paraId="34C51FD6" w14:textId="77777777" w:rsidR="009F6354" w:rsidRDefault="008F7E1F">
      <w:r>
        <w:t>-zajęcia plastyczno-techniczne</w:t>
      </w:r>
    </w:p>
    <w:p w14:paraId="09631496" w14:textId="77777777" w:rsidR="009F6354" w:rsidRDefault="008F7E1F">
      <w:r>
        <w:t>-konkursy</w:t>
      </w:r>
    </w:p>
    <w:p w14:paraId="391968AD" w14:textId="77777777" w:rsidR="009F6354" w:rsidRDefault="008F7E1F">
      <w:r>
        <w:t>-zabawy własne na dywanie</w:t>
      </w:r>
    </w:p>
    <w:p w14:paraId="1ED198CE" w14:textId="77777777" w:rsidR="009F6354" w:rsidRDefault="008F7E1F">
      <w:r>
        <w:t>-zabawy muzyczne</w:t>
      </w:r>
    </w:p>
    <w:p w14:paraId="69DFD626" w14:textId="77777777" w:rsidR="009F6354" w:rsidRDefault="008F7E1F">
      <w:r>
        <w:t>e)zajęcia w sali „Radosna Szkoła”</w:t>
      </w:r>
    </w:p>
    <w:p w14:paraId="4B275C4D" w14:textId="77777777" w:rsidR="009F6354" w:rsidRDefault="008F7E1F">
      <w:r>
        <w:t>-zabawy</w:t>
      </w:r>
    </w:p>
    <w:p w14:paraId="400CD069" w14:textId="77777777" w:rsidR="009F6354" w:rsidRDefault="008F7E1F">
      <w:r>
        <w:t>-relaksacja</w:t>
      </w:r>
    </w:p>
    <w:p w14:paraId="46A42F33" w14:textId="77777777" w:rsidR="009F6354" w:rsidRDefault="008F7E1F">
      <w:r>
        <w:t>f)zajęcia na boisku szkolnym i placu zabaw (uzależnione są od warunków pogodowych)</w:t>
      </w:r>
    </w:p>
    <w:p w14:paraId="23B39650" w14:textId="77777777" w:rsidR="009F6354" w:rsidRDefault="008F7E1F">
      <w:r>
        <w:t>-rozgrywki sportowe</w:t>
      </w:r>
    </w:p>
    <w:p w14:paraId="296D6277" w14:textId="05E9309E" w:rsidR="009F6354" w:rsidRDefault="008F7E1F">
      <w:r>
        <w:lastRenderedPageBreak/>
        <w:t xml:space="preserve">-gry i </w:t>
      </w:r>
      <w:r>
        <w:t>zabawy ruchowe</w:t>
      </w:r>
      <w:bookmarkStart w:id="2" w:name="__DdeLink__94_771402625"/>
      <w:bookmarkEnd w:id="2"/>
    </w:p>
    <w:p w14:paraId="64672FD1" w14:textId="7D0B4BAD" w:rsidR="009F6354" w:rsidRDefault="008F7E1F">
      <w:r>
        <w:t>8.Organizacja wypoczynku „Szkoła na wesoło” została zgłoszona do Kuratorium Oświaty w dniu 11.06.2021</w:t>
      </w:r>
      <w:r>
        <w:t xml:space="preserve"> numer zgłoszenia</w:t>
      </w:r>
    </w:p>
    <w:p w14:paraId="65A254CB" w14:textId="3FF12DBD" w:rsidR="009F6354" w:rsidRPr="008F7E1F" w:rsidRDefault="008F7E1F">
      <w:pPr>
        <w:rPr>
          <w:lang w:val="en-US"/>
        </w:rPr>
      </w:pPr>
      <w:r>
        <w:rPr>
          <w:lang w:val="en-US"/>
        </w:rPr>
        <w:t>11322</w:t>
      </w:r>
      <w:r w:rsidRPr="008F7E1F">
        <w:rPr>
          <w:lang w:val="en-US"/>
        </w:rPr>
        <w:t>/SLA/L-20</w:t>
      </w:r>
      <w:r>
        <w:rPr>
          <w:lang w:val="en-US"/>
        </w:rPr>
        <w:t>21</w:t>
      </w:r>
    </w:p>
    <w:p w14:paraId="1F9BD0DB" w14:textId="12979CD8" w:rsidR="009F6354" w:rsidRPr="008F7E1F" w:rsidRDefault="008F7E1F">
      <w:pPr>
        <w:rPr>
          <w:lang w:val="en-US"/>
        </w:rPr>
      </w:pPr>
      <w:r>
        <w:rPr>
          <w:lang w:val="en-US"/>
        </w:rPr>
        <w:t>11307</w:t>
      </w:r>
      <w:r w:rsidRPr="008F7E1F">
        <w:rPr>
          <w:lang w:val="en-US"/>
        </w:rPr>
        <w:t>/SLA/L-20</w:t>
      </w:r>
      <w:r>
        <w:rPr>
          <w:lang w:val="en-US"/>
        </w:rPr>
        <w:t>21</w:t>
      </w:r>
    </w:p>
    <w:p w14:paraId="4891B10B" w14:textId="0FBA1DC8" w:rsidR="009F6354" w:rsidRPr="008F7E1F" w:rsidRDefault="008F7E1F">
      <w:pPr>
        <w:rPr>
          <w:lang w:val="en-US"/>
        </w:rPr>
      </w:pPr>
      <w:r>
        <w:rPr>
          <w:lang w:val="en-US"/>
        </w:rPr>
        <w:t>11304</w:t>
      </w:r>
      <w:r w:rsidRPr="008F7E1F">
        <w:rPr>
          <w:lang w:val="en-US"/>
        </w:rPr>
        <w:t>/SLA/L-20</w:t>
      </w:r>
      <w:r>
        <w:rPr>
          <w:lang w:val="en-US"/>
        </w:rPr>
        <w:t>21</w:t>
      </w:r>
    </w:p>
    <w:p w14:paraId="1841BF33" w14:textId="77777777" w:rsidR="009F6354" w:rsidRPr="008F7E1F" w:rsidRDefault="009F6354">
      <w:pPr>
        <w:rPr>
          <w:lang w:val="en-US"/>
        </w:rPr>
      </w:pPr>
    </w:p>
    <w:sectPr w:rsidR="009F6354" w:rsidRPr="008F7E1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font466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738D1"/>
    <w:multiLevelType w:val="multilevel"/>
    <w:tmpl w:val="CB1211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4B6EDD"/>
    <w:multiLevelType w:val="multilevel"/>
    <w:tmpl w:val="A97C8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4335B0"/>
    <w:multiLevelType w:val="multilevel"/>
    <w:tmpl w:val="BC0A62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807442"/>
    <w:multiLevelType w:val="multilevel"/>
    <w:tmpl w:val="9516DC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54"/>
    <w:rsid w:val="008F7E1F"/>
    <w:rsid w:val="009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16CD"/>
  <w15:docId w15:val="{96540D1F-87EA-4871-BBAC-405F4B4F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6D3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Times New Roman" w:hAnsi="Times New Roman" w:cs="Symbol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D01F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6D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odstpw">
    <w:name w:val="No Spacing"/>
    <w:qFormat/>
    <w:rPr>
      <w:color w:val="00000A"/>
      <w:sz w:val="22"/>
    </w:rPr>
  </w:style>
  <w:style w:type="paragraph" w:customStyle="1" w:styleId="Bezodstpw1">
    <w:name w:val="Bez odstępów1"/>
    <w:rsid w:val="008F7E1F"/>
    <w:pPr>
      <w:suppressAutoHyphens/>
    </w:pPr>
    <w:rPr>
      <w:rFonts w:ascii="Calibri" w:eastAsia="Calibri" w:hAnsi="Calibri" w:cs="font466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479</Words>
  <Characters>2878</Characters>
  <Application>Microsoft Office Word</Application>
  <DocSecurity>0</DocSecurity>
  <Lines>23</Lines>
  <Paragraphs>6</Paragraphs>
  <ScaleCrop>false</ScaleCrop>
  <Company>ZSP3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VICE-DYREKTOR</dc:creator>
  <dc:description/>
  <cp:lastModifiedBy>Alina Dąbrowska</cp:lastModifiedBy>
  <cp:revision>14</cp:revision>
  <cp:lastPrinted>2019-06-02T15:47:00Z</cp:lastPrinted>
  <dcterms:created xsi:type="dcterms:W3CDTF">2016-01-12T09:34:00Z</dcterms:created>
  <dcterms:modified xsi:type="dcterms:W3CDTF">2021-06-12T19:42:00Z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ZSP3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